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13" w:rsidRDefault="007B5413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Where Catholics believe in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redemption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through a body of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good works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Protestants believe in effecting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deliverance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through a body of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constructive works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Thus Protestantism was the </w:t>
      </w:r>
      <w:r w:rsidRPr="00952D8F">
        <w:rPr>
          <w:rFonts w:ascii="Times New Roman" w:eastAsia="Times New Roman" w:hAnsi="Times New Roman" w:cs="Times New Roman"/>
          <w:b/>
          <w:sz w:val="18"/>
          <w:szCs w:val="18"/>
        </w:rPr>
        <w:t>base driver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in developing modernity.</w:t>
      </w:r>
    </w:p>
    <w:p w:rsidR="005F6859" w:rsidRDefault="005F6859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859" w:rsidRDefault="005F6859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Catholicism supported &amp; legitimated feudal rulers, in return for their supporting the Church as keeper of the faith, &amp; funding </w:t>
      </w:r>
      <w:r w:rsidR="0037540F"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 a social welfare agency.  The whole relationship was mutually supportive in common enterprise, so IT WORKED.  </w:t>
      </w:r>
    </w:p>
    <w:p w:rsidR="005F6859" w:rsidRDefault="005F6859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859" w:rsidRDefault="005F6859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Protestants supported Constitutional Governance plus progressive material development, in return for their supporting the Church as keeper </w:t>
      </w:r>
      <w:r w:rsidR="000C2504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</w:rPr>
        <w:t>a constructive works variant of the faith.</w:t>
      </w:r>
      <w:r w:rsidR="000C2504">
        <w:rPr>
          <w:rFonts w:ascii="Times New Roman" w:eastAsia="Times New Roman" w:hAnsi="Times New Roman" w:cs="Times New Roman"/>
          <w:sz w:val="24"/>
          <w:szCs w:val="24"/>
        </w:rPr>
        <w:t xml:space="preserve">  The whole relationship was mutually supportive in common enterprise, so IT WORKED.</w:t>
      </w:r>
    </w:p>
    <w:p w:rsidR="005F6859" w:rsidRDefault="005F6859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6859" w:rsidRDefault="005F6859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Yet 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 xml:space="preserve">now the modern world is </w:t>
      </w:r>
      <w:r w:rsidR="007B446E">
        <w:rPr>
          <w:rFonts w:ascii="Times New Roman" w:eastAsia="Times New Roman" w:hAnsi="Times New Roman" w:cs="Times New Roman"/>
          <w:sz w:val="24"/>
          <w:szCs w:val="24"/>
        </w:rPr>
        <w:t>achieved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&amp; mass lateral expansion can no longer be profitably pursued, is it Protestantism accomplished thus Protestantism expired?</w:t>
      </w:r>
    </w:p>
    <w:p w:rsidR="000C2504" w:rsidRDefault="000C2504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504" w:rsidRDefault="00DD48DF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would say NO</w:t>
      </w:r>
      <w:r w:rsidR="000C2504">
        <w:rPr>
          <w:rFonts w:ascii="Times New Roman" w:eastAsia="Times New Roman" w:hAnsi="Times New Roman" w:cs="Times New Roman"/>
          <w:sz w:val="24"/>
          <w:szCs w:val="24"/>
        </w:rPr>
        <w:t xml:space="preserve"> what is required is a change of ethos.  We cannot g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>o head to head with Catholicism;</w:t>
      </w:r>
      <w:r w:rsidR="000C2504">
        <w:rPr>
          <w:rFonts w:ascii="Times New Roman" w:eastAsia="Times New Roman" w:hAnsi="Times New Roman" w:cs="Times New Roman"/>
          <w:sz w:val="24"/>
          <w:szCs w:val="24"/>
        </w:rPr>
        <w:t xml:space="preserve"> they are too good at what they do &amp; deeply committed to serving the poor; so in any head to head contest we lose.  </w:t>
      </w:r>
    </w:p>
    <w:p w:rsidR="000C2504" w:rsidRDefault="000C2504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504" w:rsidRPr="00DD48DF" w:rsidRDefault="000C2504" w:rsidP="007B5413">
      <w:pPr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  <w:r w:rsidRPr="00DD48DF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>Protestants would have little credibility here anyway; where 16</w:t>
      </w:r>
      <w:r w:rsidRPr="00DD48DF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vertAlign w:val="superscript"/>
        </w:rPr>
        <w:t>th</w:t>
      </w:r>
      <w:r w:rsidRPr="00DD48DF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 xml:space="preserve"> century Catholic Mendicant Orders served the poor; 16</w:t>
      </w:r>
      <w:r w:rsidRPr="00DD48DF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vertAlign w:val="superscript"/>
        </w:rPr>
        <w:t>th</w:t>
      </w:r>
      <w:r w:rsidRPr="00DD48DF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 xml:space="preserve"> century Protestants told them they were bunch of bone idle layabouts so ~go &amp; get a j</w:t>
      </w:r>
      <w:r w:rsidR="000B1136" w:rsidRPr="00DD48DF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>ob~</w:t>
      </w:r>
      <w:r w:rsidRPr="00DD48DF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 xml:space="preserve">  REDEEM YOURSELVES IN HONEST WORK.</w:t>
      </w:r>
    </w:p>
    <w:p w:rsidR="000C2504" w:rsidRDefault="000C2504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504" w:rsidRDefault="000C2504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Nor is there any need to duplicate a service Catholicism is already providing.</w:t>
      </w:r>
    </w:p>
    <w:p w:rsidR="000C2504" w:rsidRDefault="000C2504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504" w:rsidRDefault="000C2504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Rather we need to look </w:t>
      </w:r>
      <w:r w:rsidRPr="00B505FD">
        <w:rPr>
          <w:rFonts w:ascii="Times New Roman" w:eastAsia="Times New Roman" w:hAnsi="Times New Roman" w:cs="Times New Roman"/>
          <w:b/>
          <w:color w:val="E36C0A" w:themeColor="accent6" w:themeShade="BF"/>
          <w:sz w:val="24"/>
          <w:szCs w:val="24"/>
        </w:rPr>
        <w:t>~upwards~</w:t>
      </w:r>
      <w:r w:rsidRPr="000B1136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&amp; ask what higher aspiration should the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 xml:space="preserve"> Protestant branch of the faith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seek to advance next?</w:t>
      </w:r>
    </w:p>
    <w:p w:rsidR="000C2504" w:rsidRDefault="000C2504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504" w:rsidRDefault="000C2504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My belief is pursuit of manifest-destiny, through a body of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higher works.</w:t>
      </w:r>
    </w:p>
    <w:p w:rsidR="001D027A" w:rsidRDefault="001D027A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027A" w:rsidRDefault="001D027A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Bible speaks of eternal-life, immortal-souls, fulfill</w:t>
      </w:r>
      <w:r w:rsidR="000B6F08">
        <w:rPr>
          <w:rFonts w:ascii="Times New Roman" w:eastAsia="Times New Roman" w:hAnsi="Times New Roman" w:cs="Times New Roman"/>
          <w:sz w:val="24"/>
          <w:szCs w:val="24"/>
        </w:rPr>
        <w:t>ment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achievement of manifest destiny in the last days.  </w:t>
      </w:r>
    </w:p>
    <w:p w:rsidR="001D027A" w:rsidRDefault="001D027A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027A" w:rsidRDefault="001D027A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looking at this we need</w:t>
      </w:r>
      <w:r w:rsidR="00FC4FD2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first ask what is the nature of consciously, purp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 xml:space="preserve">osefully intentional life?   </w:t>
      </w:r>
      <w:r w:rsidR="000B1136" w:rsidRPr="000B1136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>My</w:t>
      </w:r>
      <w:r w:rsidRPr="000B1136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 xml:space="preserve"> answer is it is a continuous struggle with adversity &amp; the challenges of forces ranged against us.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Without such ongoing struggle &amp; challenge any consciously intentional life would be empty &amp; rendered devoid of meaning.  </w:t>
      </w:r>
      <w:r w:rsidR="00FC4FD2">
        <w:rPr>
          <w:rFonts w:ascii="Times New Roman" w:eastAsia="Times New Roman" w:hAnsi="Times New Roman" w:cs="Times New Roman"/>
          <w:sz w:val="24"/>
          <w:szCs w:val="24"/>
        </w:rPr>
        <w:t>This seems to mean any eternal life or immorta</w:t>
      </w:r>
      <w:r w:rsidR="000B6F08">
        <w:rPr>
          <w:rFonts w:ascii="Times New Roman" w:eastAsia="Times New Roman" w:hAnsi="Times New Roman" w:cs="Times New Roman"/>
          <w:sz w:val="24"/>
          <w:szCs w:val="24"/>
        </w:rPr>
        <w:t>lity can only be a continuum of</w:t>
      </w:r>
      <w:r w:rsidR="00FC4FD2">
        <w:rPr>
          <w:rFonts w:ascii="Times New Roman" w:eastAsia="Times New Roman" w:hAnsi="Times New Roman" w:cs="Times New Roman"/>
          <w:sz w:val="24"/>
          <w:szCs w:val="24"/>
        </w:rPr>
        <w:t xml:space="preserve"> the struggle &amp; challenge we enjoy now</w:t>
      </w:r>
      <w:r w:rsidR="00B505FD">
        <w:rPr>
          <w:rFonts w:ascii="Times New Roman" w:eastAsia="Times New Roman" w:hAnsi="Times New Roman" w:cs="Times New Roman"/>
          <w:sz w:val="24"/>
          <w:szCs w:val="24"/>
        </w:rPr>
        <w:t>; l</w:t>
      </w:r>
      <w:r w:rsidR="000B6F08">
        <w:rPr>
          <w:rFonts w:ascii="Times New Roman" w:eastAsia="Times New Roman" w:hAnsi="Times New Roman" w:cs="Times New Roman"/>
          <w:sz w:val="24"/>
          <w:szCs w:val="24"/>
        </w:rPr>
        <w:t>ife</w:t>
      </w:r>
      <w:r w:rsidR="00FC4FD2">
        <w:rPr>
          <w:rFonts w:ascii="Times New Roman" w:eastAsia="Times New Roman" w:hAnsi="Times New Roman" w:cs="Times New Roman"/>
          <w:sz w:val="24"/>
          <w:szCs w:val="24"/>
        </w:rPr>
        <w:t xml:space="preserve"> presumably operating on a much bigger &amp; more highly developed </w:t>
      </w:r>
      <w:r w:rsidR="000B6F08">
        <w:rPr>
          <w:rFonts w:ascii="Times New Roman" w:eastAsia="Times New Roman" w:hAnsi="Times New Roman" w:cs="Times New Roman"/>
          <w:sz w:val="24"/>
          <w:szCs w:val="24"/>
        </w:rPr>
        <w:t>scale with</w:t>
      </w:r>
      <w:r w:rsidR="00FC4FD2">
        <w:rPr>
          <w:rFonts w:ascii="Times New Roman" w:eastAsia="Times New Roman" w:hAnsi="Times New Roman" w:cs="Times New Roman"/>
          <w:sz w:val="24"/>
          <w:szCs w:val="24"/>
        </w:rPr>
        <w:t xml:space="preserve"> humans enjoying significantly 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 xml:space="preserve">enhanced powers, </w:t>
      </w:r>
      <w:r w:rsidR="000B1136" w:rsidRPr="00B505FD">
        <w:rPr>
          <w:rFonts w:ascii="Times New Roman" w:eastAsia="Times New Roman" w:hAnsi="Times New Roman" w:cs="Times New Roman"/>
          <w:sz w:val="24"/>
          <w:szCs w:val="24"/>
          <w:u w:val="single"/>
        </w:rPr>
        <w:t>but simultaneously</w:t>
      </w:r>
      <w:r w:rsidR="00FC4FD2" w:rsidRPr="00B50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carrying much bigger burden</w:t>
      </w:r>
      <w:r w:rsidR="000B6F08" w:rsidRPr="00B505FD">
        <w:rPr>
          <w:rFonts w:ascii="Times New Roman" w:eastAsia="Times New Roman" w:hAnsi="Times New Roman" w:cs="Times New Roman"/>
          <w:sz w:val="24"/>
          <w:szCs w:val="24"/>
          <w:u w:val="single"/>
        </w:rPr>
        <w:t>s</w:t>
      </w:r>
      <w:r w:rsidR="00FC4FD2" w:rsidRPr="00B50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of responsibility</w:t>
      </w:r>
      <w:r w:rsidR="00B505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C4FD2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FC4FD2">
        <w:rPr>
          <w:rFonts w:ascii="Times New Roman" w:eastAsia="Times New Roman" w:hAnsi="Times New Roman" w:cs="Times New Roman"/>
          <w:sz w:val="24"/>
          <w:szCs w:val="24"/>
        </w:rPr>
        <w:t>ongoing struggle for life itself.</w:t>
      </w:r>
    </w:p>
    <w:p w:rsidR="00FC4FD2" w:rsidRDefault="00FC4FD2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4FD2" w:rsidRPr="000B6F08" w:rsidRDefault="00FC4FD2" w:rsidP="007B541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B6F08">
        <w:rPr>
          <w:rFonts w:ascii="Times New Roman" w:eastAsia="Times New Roman" w:hAnsi="Times New Roman" w:cs="Times New Roman"/>
          <w:i/>
          <w:sz w:val="24"/>
          <w:szCs w:val="24"/>
        </w:rPr>
        <w:t xml:space="preserve">This would seem to eliminate sitting on a cloud playing a harp, a proposition harmless enough but never very interesting to begin with.  </w:t>
      </w:r>
      <w:r w:rsidR="000B1136" w:rsidRPr="000B6F0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B6F08">
        <w:rPr>
          <w:rFonts w:ascii="Times New Roman" w:eastAsia="Times New Roman" w:hAnsi="Times New Roman" w:cs="Times New Roman"/>
          <w:i/>
          <w:sz w:val="24"/>
          <w:szCs w:val="24"/>
        </w:rPr>
        <w:t>It also eliminates the Islamic Paradise of endless virgins, fine clothes, good food &amp; housing;</w:t>
      </w:r>
      <w:r w:rsidR="00E67692" w:rsidRPr="000B6F0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67692" w:rsidRPr="000B6F08">
        <w:rPr>
          <w:rFonts w:ascii="Times New Roman" w:eastAsia="Times New Roman" w:hAnsi="Times New Roman" w:cs="Times New Roman"/>
          <w:b/>
          <w:i/>
          <w:sz w:val="24"/>
          <w:szCs w:val="24"/>
        </w:rPr>
        <w:t>all for free</w:t>
      </w:r>
      <w:r w:rsidR="00E67692" w:rsidRPr="000B6F08">
        <w:rPr>
          <w:rFonts w:ascii="Times New Roman" w:eastAsia="Times New Roman" w:hAnsi="Times New Roman" w:cs="Times New Roman"/>
          <w:i/>
          <w:sz w:val="24"/>
          <w:szCs w:val="24"/>
        </w:rPr>
        <w:t>;</w:t>
      </w:r>
      <w:r w:rsidRPr="000B6F08">
        <w:rPr>
          <w:rFonts w:ascii="Times New Roman" w:eastAsia="Times New Roman" w:hAnsi="Times New Roman" w:cs="Times New Roman"/>
          <w:i/>
          <w:sz w:val="24"/>
          <w:szCs w:val="24"/>
        </w:rPr>
        <w:t xml:space="preserve"> a </w:t>
      </w:r>
      <w:r w:rsidR="00B505FD">
        <w:rPr>
          <w:rFonts w:ascii="Times New Roman" w:eastAsia="Times New Roman" w:hAnsi="Times New Roman" w:cs="Times New Roman"/>
          <w:i/>
          <w:sz w:val="24"/>
          <w:szCs w:val="24"/>
        </w:rPr>
        <w:t xml:space="preserve">~self-indulgent~ </w:t>
      </w:r>
      <w:r w:rsidRPr="000B6F08">
        <w:rPr>
          <w:rFonts w:ascii="Times New Roman" w:eastAsia="Times New Roman" w:hAnsi="Times New Roman" w:cs="Times New Roman"/>
          <w:i/>
          <w:sz w:val="24"/>
          <w:szCs w:val="24"/>
        </w:rPr>
        <w:t xml:space="preserve">proposition which was always </w:t>
      </w:r>
      <w:r w:rsidR="000B1136" w:rsidRPr="000B6F08">
        <w:rPr>
          <w:rFonts w:ascii="Times New Roman" w:eastAsia="Times New Roman" w:hAnsi="Times New Roman" w:cs="Times New Roman"/>
          <w:i/>
          <w:sz w:val="24"/>
          <w:szCs w:val="24"/>
        </w:rPr>
        <w:t xml:space="preserve">vulgar, </w:t>
      </w:r>
      <w:r w:rsidRPr="000B6F08">
        <w:rPr>
          <w:rFonts w:ascii="Times New Roman" w:eastAsia="Times New Roman" w:hAnsi="Times New Roman" w:cs="Times New Roman"/>
          <w:i/>
          <w:sz w:val="24"/>
          <w:szCs w:val="24"/>
        </w:rPr>
        <w:t xml:space="preserve">obscene &amp; debased anyway. </w:t>
      </w:r>
    </w:p>
    <w:p w:rsidR="00FC4FD2" w:rsidRDefault="00FC4FD2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4FD2" w:rsidRDefault="00FC4FD2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So where do we go if life is only meaningful as a continuous struggle against the forces of a</w:t>
      </w:r>
      <w:r w:rsidR="0076365F">
        <w:rPr>
          <w:rFonts w:ascii="Times New Roman" w:eastAsia="Times New Roman" w:hAnsi="Times New Roman" w:cs="Times New Roman"/>
          <w:sz w:val="24"/>
          <w:szCs w:val="24"/>
        </w:rPr>
        <w:t xml:space="preserve">nti-life? </w:t>
      </w:r>
      <w:r w:rsidR="000B6F08">
        <w:rPr>
          <w:rFonts w:ascii="Times New Roman" w:eastAsia="Times New Roman" w:hAnsi="Times New Roman" w:cs="Times New Roman"/>
          <w:sz w:val="24"/>
          <w:szCs w:val="24"/>
        </w:rPr>
        <w:t xml:space="preserve">  Such continuous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struggle</w:t>
      </w:r>
      <w:r w:rsidR="00E67692">
        <w:rPr>
          <w:rFonts w:ascii="Times New Roman" w:eastAsia="Times New Roman" w:hAnsi="Times New Roman" w:cs="Times New Roman"/>
          <w:sz w:val="24"/>
          <w:szCs w:val="24"/>
        </w:rPr>
        <w:t xml:space="preserve"> must become ever more challenging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 humanity advances</w:t>
      </w:r>
      <w:r w:rsidR="005722CF">
        <w:rPr>
          <w:rFonts w:ascii="Times New Roman" w:eastAsia="Times New Roman" w:hAnsi="Times New Roman" w:cs="Times New Roman"/>
          <w:sz w:val="24"/>
          <w:szCs w:val="24"/>
        </w:rPr>
        <w:t xml:space="preserve"> &amp; the greatest struggle of all in the achievement of Ma</w:t>
      </w:r>
      <w:r w:rsidR="0076365F">
        <w:rPr>
          <w:rFonts w:ascii="Times New Roman" w:eastAsia="Times New Roman" w:hAnsi="Times New Roman" w:cs="Times New Roman"/>
          <w:sz w:val="24"/>
          <w:szCs w:val="24"/>
        </w:rPr>
        <w:t>nifest-Destiny in the last days?</w:t>
      </w:r>
    </w:p>
    <w:p w:rsidR="00E67692" w:rsidRDefault="00E67692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692" w:rsidRDefault="00E67692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Bible also holds the last days will be a final titanic struggle between God &amp; Satan, which has many interpretations but I hold the concluding struggle in this universe between the forces of life, &amp; the forces of anti-life.  Good news, the Bible holds God (ongoing life) WILL WIN!</w:t>
      </w:r>
    </w:p>
    <w:p w:rsidR="00E67692" w:rsidRDefault="00E67692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692" w:rsidRDefault="00E67692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What 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>form could this final showdown ultimately take?</w:t>
      </w:r>
    </w:p>
    <w:p w:rsidR="00E67692" w:rsidRDefault="00E67692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4100" w:rsidRDefault="00E67692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Pre-Adam humans were little more than a higher animal subsisting &amp; dependent on the natural world.  Adam is accredited the first consciously intentional developer builder man; intent on expanding human capacities.  </w:t>
      </w:r>
      <w:r w:rsidR="00874100">
        <w:rPr>
          <w:rFonts w:ascii="Times New Roman" w:eastAsia="Times New Roman" w:hAnsi="Times New Roman" w:cs="Times New Roman"/>
          <w:sz w:val="24"/>
          <w:szCs w:val="24"/>
        </w:rPr>
        <w:t xml:space="preserve"> He not only transcended the natural world so obtaini</w:t>
      </w:r>
      <w:r w:rsidR="004B748C">
        <w:rPr>
          <w:rFonts w:ascii="Times New Roman" w:eastAsia="Times New Roman" w:hAnsi="Times New Roman" w:cs="Times New Roman"/>
          <w:sz w:val="24"/>
          <w:szCs w:val="24"/>
        </w:rPr>
        <w:t>ng some dominion over it; but i</w:t>
      </w:r>
      <w:r w:rsidR="00874100">
        <w:rPr>
          <w:rFonts w:ascii="Times New Roman" w:eastAsia="Times New Roman" w:hAnsi="Times New Roman" w:cs="Times New Roman"/>
          <w:sz w:val="24"/>
          <w:szCs w:val="24"/>
        </w:rPr>
        <w:t>s held made in the i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>mage of the original intentionally</w:t>
      </w:r>
      <w:r w:rsidR="00874100">
        <w:rPr>
          <w:rFonts w:ascii="Times New Roman" w:eastAsia="Times New Roman" w:hAnsi="Times New Roman" w:cs="Times New Roman"/>
          <w:sz w:val="24"/>
          <w:szCs w:val="24"/>
        </w:rPr>
        <w:t xml:space="preserve"> purposeful creator himself.</w:t>
      </w:r>
    </w:p>
    <w:p w:rsidR="00874100" w:rsidRDefault="00874100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692" w:rsidRDefault="00874100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At that time we entered into some type of joint venture partnership in common enterprise with our maker;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very junior partners for sure, but joint-venture partners in co</w:t>
      </w:r>
      <w:r w:rsidR="000B1136">
        <w:rPr>
          <w:rFonts w:ascii="Times New Roman" w:eastAsia="Times New Roman" w:hAnsi="Times New Roman" w:cs="Times New Roman"/>
          <w:i/>
          <w:sz w:val="24"/>
          <w:szCs w:val="24"/>
        </w:rPr>
        <w:t>mmon enterprise never the less.</w:t>
      </w:r>
      <w:r w:rsidR="00E67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4100" w:rsidRDefault="00874100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4100" w:rsidRDefault="00874100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 is held God in some way lives in &amp; through us; he also seems to live in &amp; through all forms of animate life; yet these are not consciously</w:t>
      </w:r>
      <w:r w:rsidR="004B748C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purposefully aware, WE ARE!</w:t>
      </w:r>
    </w:p>
    <w:p w:rsidR="00874100" w:rsidRDefault="00874100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4100" w:rsidRDefault="00874100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doubt he lives through the inanimate world as it can have no conscious awareness of being alive.  Such is the demarcation 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>between God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life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&amp; 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 xml:space="preserve">inanimate matter (anti-life).  </w:t>
      </w:r>
      <w:r>
        <w:rPr>
          <w:rFonts w:ascii="Times New Roman" w:eastAsia="Times New Roman" w:hAnsi="Times New Roman" w:cs="Times New Roman"/>
          <w:sz w:val="24"/>
          <w:szCs w:val="24"/>
        </w:rPr>
        <w:t>Yet he seems to command some power to shape it, as he managed to bring life out of sterility.</w:t>
      </w:r>
    </w:p>
    <w:p w:rsidR="00874100" w:rsidRDefault="00874100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4100" w:rsidRDefault="004B748C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Thus meaningful life can only be some great struggle &amp; challenge with the forces of anti-life, &amp; eternal-life is meaningless unless a continuation of this great struggle.</w:t>
      </w:r>
    </w:p>
    <w:p w:rsidR="004B748C" w:rsidRDefault="004B748C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48C" w:rsidRDefault="004B748C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I take the rate of human development over the last 6,000 years since Adam; then extrapolate forward over billions of years.  In 15 billion years when this universe dies WE may be so developed it could be WE who preside over the next big-bang to brin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>g forth the next creation.  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in our turn will again in some way seed with intentional conscious life in </w:t>
      </w:r>
      <w:r w:rsidR="007B446E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continuous struggle with the forces of anti-life.</w:t>
      </w:r>
    </w:p>
    <w:p w:rsidR="004B748C" w:rsidRDefault="004B748C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48C" w:rsidRPr="00905B19" w:rsidRDefault="004B748C" w:rsidP="007B5413">
      <w:pPr>
        <w:spacing w:after="0" w:line="240" w:lineRule="auto"/>
        <w:rPr>
          <w:rFonts w:ascii="Times New Roman" w:eastAsia="Times New Roman" w:hAnsi="Times New Roman" w:cs="Times New Roman"/>
          <w:i/>
          <w:color w:val="E36C0A" w:themeColor="accent6" w:themeShade="BF"/>
          <w:sz w:val="24"/>
          <w:szCs w:val="24"/>
        </w:rPr>
      </w:pPr>
      <w:r w:rsidRPr="00905B19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 xml:space="preserve">Thus we not only project eternal-life &amp; immortal-soul beyond the ending of this biosphere &amp; beyond the end of this universe; </w:t>
      </w:r>
      <w:r w:rsidRPr="00905B19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but project it </w:t>
      </w:r>
      <w:r w:rsidRPr="00905B19">
        <w:rPr>
          <w:rFonts w:ascii="Times New Roman" w:eastAsia="Times New Roman" w:hAnsi="Times New Roman" w:cs="Times New Roman"/>
          <w:i/>
          <w:color w:val="808080" w:themeColor="background1" w:themeShade="80"/>
          <w:sz w:val="28"/>
          <w:szCs w:val="28"/>
        </w:rPr>
        <w:t>literally</w:t>
      </w:r>
      <w:r w:rsidRPr="00905B19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</w:t>
      </w:r>
      <w:r w:rsidRPr="00905B19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u w:val="single"/>
        </w:rPr>
        <w:t>into the body of infinity itself</w:t>
      </w:r>
      <w:r w:rsidRPr="00905B19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.</w:t>
      </w:r>
      <w:r w:rsidR="00905B19" w:rsidRPr="00905B19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 </w:t>
      </w:r>
      <w:r w:rsidR="00905B19" w:rsidRPr="00905B1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Yes </w:t>
      </w:r>
      <w:r w:rsidR="00B505FD">
        <w:rPr>
          <w:rFonts w:ascii="Times New Roman" w:eastAsia="Times New Roman" w:hAnsi="Times New Roman" w:cs="Times New Roman"/>
          <w:i/>
          <w:sz w:val="24"/>
          <w:szCs w:val="24"/>
        </w:rPr>
        <w:t>we c</w:t>
      </w:r>
      <w:r w:rsidR="00905B19" w:rsidRPr="00905B19">
        <w:rPr>
          <w:rFonts w:ascii="Times New Roman" w:eastAsia="Times New Roman" w:hAnsi="Times New Roman" w:cs="Times New Roman"/>
          <w:i/>
          <w:sz w:val="24"/>
          <w:szCs w:val="24"/>
        </w:rPr>
        <w:t>ould by then have the capacity to raise all past souls from the grave to be judged &amp; participate.</w:t>
      </w:r>
    </w:p>
    <w:p w:rsidR="00835787" w:rsidRDefault="00835787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787" w:rsidRPr="00905B19" w:rsidRDefault="00835787" w:rsidP="007B5413">
      <w:pPr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  <w:r w:rsidRPr="00905B19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 xml:space="preserve">Now that is what I call truly immortal, truly eternal; &amp; </w:t>
      </w:r>
      <w:r w:rsidRPr="00B505FD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</w:rPr>
        <w:t>hey what a challenge to take on.</w:t>
      </w:r>
    </w:p>
    <w:p w:rsidR="00835787" w:rsidRDefault="00835787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787" w:rsidRDefault="00835787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How do we do this, millennium III Christianity forms a joint venture partnership between the highest Biblical theology &amp; the </w:t>
      </w:r>
      <w:r w:rsidR="00905B19">
        <w:rPr>
          <w:rFonts w:ascii="Times New Roman" w:eastAsia="Times New Roman" w:hAnsi="Times New Roman" w:cs="Times New Roman"/>
          <w:sz w:val="24"/>
          <w:szCs w:val="24"/>
        </w:rPr>
        <w:t>highest technologies &amp; sciences (</w:t>
      </w:r>
      <w:r w:rsidR="00905B19" w:rsidRPr="00905B19">
        <w:rPr>
          <w:rFonts w:ascii="Times New Roman" w:eastAsia="Times New Roman" w:hAnsi="Times New Roman" w:cs="Times New Roman"/>
          <w:b/>
          <w:sz w:val="24"/>
          <w:szCs w:val="24"/>
        </w:rPr>
        <w:t>a body of higher works</w:t>
      </w:r>
      <w:r w:rsidR="00905B19">
        <w:rPr>
          <w:rFonts w:ascii="Times New Roman" w:eastAsia="Times New Roman" w:hAnsi="Times New Roman" w:cs="Times New Roman"/>
          <w:sz w:val="24"/>
          <w:szCs w:val="24"/>
        </w:rPr>
        <w:t xml:space="preserve">)… </w:t>
      </w:r>
      <w:r>
        <w:rPr>
          <w:rFonts w:ascii="Times New Roman" w:eastAsia="Times New Roman" w:hAnsi="Times New Roman" w:cs="Times New Roman"/>
          <w:sz w:val="24"/>
          <w:szCs w:val="24"/>
        </w:rPr>
        <w:t>mutually supportive in the common enterp</w:t>
      </w:r>
      <w:r w:rsidR="000B6F08">
        <w:rPr>
          <w:rFonts w:ascii="Times New Roman" w:eastAsia="Times New Roman" w:hAnsi="Times New Roman" w:cs="Times New Roman"/>
          <w:sz w:val="24"/>
          <w:szCs w:val="24"/>
        </w:rPr>
        <w:t>rise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progressive stage by s</w:t>
      </w:r>
      <w:r w:rsidR="000B6F08">
        <w:rPr>
          <w:rFonts w:ascii="Times New Roman" w:eastAsia="Times New Roman" w:hAnsi="Times New Roman" w:cs="Times New Roman"/>
          <w:sz w:val="24"/>
          <w:szCs w:val="24"/>
        </w:rPr>
        <w:t>tage actualization of Manifest-D</w:t>
      </w:r>
      <w:r>
        <w:rPr>
          <w:rFonts w:ascii="Times New Roman" w:eastAsia="Times New Roman" w:hAnsi="Times New Roman" w:cs="Times New Roman"/>
          <w:sz w:val="24"/>
          <w:szCs w:val="24"/>
        </w:rPr>
        <w:t>estiny in the last days</w:t>
      </w:r>
      <w:r w:rsidR="000B6F08">
        <w:rPr>
          <w:rFonts w:ascii="Times New Roman" w:eastAsia="Times New Roman" w:hAnsi="Times New Roman" w:cs="Times New Roman"/>
          <w:sz w:val="24"/>
          <w:szCs w:val="24"/>
        </w:rPr>
        <w:t xml:space="preserve">, so fulfilling </w:t>
      </w:r>
      <w:r w:rsidR="000B6F08" w:rsidRPr="000B6F08">
        <w:rPr>
          <w:rFonts w:ascii="Times New Roman" w:eastAsia="Times New Roman" w:hAnsi="Times New Roman" w:cs="Times New Roman"/>
          <w:b/>
          <w:sz w:val="24"/>
          <w:szCs w:val="24"/>
        </w:rPr>
        <w:t>Gods plan</w:t>
      </w:r>
      <w:r w:rsidR="000B6F08">
        <w:rPr>
          <w:rFonts w:ascii="Times New Roman" w:eastAsia="Times New Roman" w:hAnsi="Times New Roman" w:cs="Times New Roman"/>
          <w:sz w:val="24"/>
          <w:szCs w:val="24"/>
        </w:rPr>
        <w:t xml:space="preserve"> for humanity.</w:t>
      </w:r>
    </w:p>
    <w:p w:rsidR="00835787" w:rsidRDefault="00835787" w:rsidP="007B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53F2" w:rsidRDefault="00835787" w:rsidP="000B6F08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OK, now it is Reformation accomplished, we Protestan</w:t>
      </w:r>
      <w:r w:rsidR="000B1136">
        <w:rPr>
          <w:rFonts w:ascii="Times New Roman" w:eastAsia="Times New Roman" w:hAnsi="Times New Roman" w:cs="Times New Roman"/>
          <w:sz w:val="24"/>
          <w:szCs w:val="24"/>
        </w:rPr>
        <w:t xml:space="preserve">ts have a new mission; </w:t>
      </w:r>
      <w:r w:rsidR="000B1136" w:rsidRPr="000B1136">
        <w:rPr>
          <w:rFonts w:ascii="Times New Roman" w:eastAsia="Times New Roman" w:hAnsi="Times New Roman" w:cs="Times New Roman"/>
          <w:i/>
          <w:sz w:val="24"/>
          <w:szCs w:val="24"/>
        </w:rPr>
        <w:t xml:space="preserve">it should keep us busy </w:t>
      </w:r>
      <w:bookmarkStart w:id="0" w:name="_GoBack"/>
      <w:bookmarkEnd w:id="0"/>
      <w:r w:rsidR="000B1136" w:rsidRPr="000B1136">
        <w:rPr>
          <w:rFonts w:ascii="Times New Roman" w:eastAsia="Times New Roman" w:hAnsi="Times New Roman" w:cs="Times New Roman"/>
          <w:i/>
          <w:sz w:val="24"/>
          <w:szCs w:val="24"/>
        </w:rPr>
        <w:t xml:space="preserve">for a while.  </w:t>
      </w:r>
      <w:r w:rsidR="000B6F0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0B6F08">
        <w:t xml:space="preserve">         </w:t>
      </w:r>
      <w:r w:rsidR="00905B19">
        <w:t xml:space="preserve">                         </w:t>
      </w:r>
    </w:p>
    <w:sectPr w:rsidR="009253F2" w:rsidSect="00835787">
      <w:headerReference w:type="default" r:id="rId7"/>
      <w:pgSz w:w="12240" w:h="15840"/>
      <w:pgMar w:top="1728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7AF" w:rsidRDefault="007D67AF" w:rsidP="00835787">
      <w:pPr>
        <w:spacing w:after="0" w:line="240" w:lineRule="auto"/>
      </w:pPr>
      <w:r>
        <w:separator/>
      </w:r>
    </w:p>
  </w:endnote>
  <w:endnote w:type="continuationSeparator" w:id="0">
    <w:p w:rsidR="007D67AF" w:rsidRDefault="007D67AF" w:rsidP="0083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7AF" w:rsidRDefault="007D67AF" w:rsidP="00835787">
      <w:pPr>
        <w:spacing w:after="0" w:line="240" w:lineRule="auto"/>
      </w:pPr>
      <w:r>
        <w:separator/>
      </w:r>
    </w:p>
  </w:footnote>
  <w:footnote w:type="continuationSeparator" w:id="0">
    <w:p w:rsidR="007D67AF" w:rsidRDefault="007D67AF" w:rsidP="0083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787" w:rsidRDefault="00835787" w:rsidP="00835787">
    <w:pPr>
      <w:pStyle w:val="Header"/>
    </w:pPr>
    <w:r>
      <w:t xml:space="preserve">                            </w:t>
    </w:r>
    <w:r w:rsidRPr="00835787">
      <w:rPr>
        <w:b/>
        <w:i/>
        <w:color w:val="0070C0"/>
      </w:rPr>
      <w:t>Manifest-Destiny.</w:t>
    </w:r>
    <w:r w:rsidRPr="00835787">
      <w:rPr>
        <w:color w:val="0070C0"/>
      </w:rPr>
      <w:t xml:space="preserve">  </w:t>
    </w:r>
    <w:r>
      <w:t xml:space="preserve">    Page </w:t>
    </w:r>
    <w:r>
      <w:fldChar w:fldCharType="begin"/>
    </w:r>
    <w:r>
      <w:instrText xml:space="preserve"> PAGE   \* MERGEFORMAT </w:instrText>
    </w:r>
    <w:r>
      <w:fldChar w:fldCharType="separate"/>
    </w:r>
    <w:r w:rsidR="00B505FD">
      <w:rPr>
        <w:noProof/>
      </w:rPr>
      <w:t>2</w:t>
    </w:r>
    <w:r>
      <w:rPr>
        <w:noProof/>
      </w:rPr>
      <w:fldChar w:fldCharType="end"/>
    </w:r>
    <w:r>
      <w:t xml:space="preserve"> of 2.     November, 2016    </w:t>
    </w:r>
    <w:r>
      <w:rPr>
        <w:b/>
        <w:i/>
        <w:color w:val="0070C0"/>
        <w:sz w:val="24"/>
        <w:szCs w:val="24"/>
      </w:rPr>
      <w:t xml:space="preserve">     </w:t>
    </w:r>
    <w:r>
      <w:t xml:space="preserve">Ken Maynard </w:t>
    </w:r>
  </w:p>
  <w:p w:rsidR="00835787" w:rsidRPr="00835787" w:rsidRDefault="00835787" w:rsidP="00835787">
    <w:pPr>
      <w:pStyle w:val="Header"/>
      <w:rPr>
        <w:color w:val="0000FF" w:themeColor="hyperlink"/>
        <w:sz w:val="20"/>
        <w:szCs w:val="20"/>
        <w:u w:val="single"/>
      </w:rPr>
    </w:pPr>
    <w:r w:rsidRPr="00835787">
      <w:rPr>
        <w:sz w:val="20"/>
        <w:szCs w:val="20"/>
      </w:rPr>
      <w:t xml:space="preserve">                        </w:t>
    </w:r>
    <w:r w:rsidR="000B1136">
      <w:rPr>
        <w:sz w:val="20"/>
        <w:szCs w:val="20"/>
      </w:rPr>
      <w:t xml:space="preserve">    </w:t>
    </w:r>
    <w:r w:rsidRPr="00835787">
      <w:rPr>
        <w:sz w:val="20"/>
        <w:szCs w:val="20"/>
      </w:rPr>
      <w:t xml:space="preserve">           </w:t>
    </w:r>
    <w:hyperlink r:id="rId1" w:history="1">
      <w:r w:rsidRPr="00835787">
        <w:rPr>
          <w:rStyle w:val="Hyperlink"/>
          <w:sz w:val="20"/>
          <w:szCs w:val="20"/>
        </w:rPr>
        <w:t>http://communichristi.org.nz</w:t>
      </w:r>
    </w:hyperlink>
    <w:r w:rsidRPr="00835787">
      <w:rPr>
        <w:sz w:val="20"/>
        <w:szCs w:val="20"/>
      </w:rPr>
      <w:t xml:space="preserve">         </w:t>
    </w:r>
    <w:hyperlink r:id="rId2" w:history="1">
      <w:r w:rsidRPr="00835787">
        <w:rPr>
          <w:rStyle w:val="Hyperlink"/>
          <w:sz w:val="20"/>
          <w:szCs w:val="20"/>
        </w:rPr>
        <w:t>communichristi@gmail.com</w:t>
      </w:r>
    </w:hyperlink>
    <w:r w:rsidRPr="00835787">
      <w:rPr>
        <w:sz w:val="20"/>
        <w:szCs w:val="20"/>
      </w:rPr>
      <w:t xml:space="preserve">   </w:t>
    </w:r>
  </w:p>
  <w:p w:rsidR="00835787" w:rsidRDefault="008357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13"/>
    <w:rsid w:val="000B1136"/>
    <w:rsid w:val="000B6F08"/>
    <w:rsid w:val="000C2504"/>
    <w:rsid w:val="001D027A"/>
    <w:rsid w:val="00253A4A"/>
    <w:rsid w:val="0037540F"/>
    <w:rsid w:val="00475231"/>
    <w:rsid w:val="004B748C"/>
    <w:rsid w:val="005722CF"/>
    <w:rsid w:val="005F6859"/>
    <w:rsid w:val="0076365F"/>
    <w:rsid w:val="007B446E"/>
    <w:rsid w:val="007B5413"/>
    <w:rsid w:val="007D67AF"/>
    <w:rsid w:val="00835787"/>
    <w:rsid w:val="00874100"/>
    <w:rsid w:val="00905B19"/>
    <w:rsid w:val="009253F2"/>
    <w:rsid w:val="00B505FD"/>
    <w:rsid w:val="00DD48DF"/>
    <w:rsid w:val="00E67692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787"/>
  </w:style>
  <w:style w:type="paragraph" w:styleId="Footer">
    <w:name w:val="footer"/>
    <w:basedOn w:val="Normal"/>
    <w:link w:val="FooterChar"/>
    <w:uiPriority w:val="99"/>
    <w:unhideWhenUsed/>
    <w:rsid w:val="00835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787"/>
  </w:style>
  <w:style w:type="character" w:styleId="Hyperlink">
    <w:name w:val="Hyperlink"/>
    <w:basedOn w:val="DefaultParagraphFont"/>
    <w:uiPriority w:val="99"/>
    <w:semiHidden/>
    <w:unhideWhenUsed/>
    <w:rsid w:val="008357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787"/>
  </w:style>
  <w:style w:type="paragraph" w:styleId="Footer">
    <w:name w:val="footer"/>
    <w:basedOn w:val="Normal"/>
    <w:link w:val="FooterChar"/>
    <w:uiPriority w:val="99"/>
    <w:unhideWhenUsed/>
    <w:rsid w:val="00835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787"/>
  </w:style>
  <w:style w:type="character" w:styleId="Hyperlink">
    <w:name w:val="Hyperlink"/>
    <w:basedOn w:val="DefaultParagraphFont"/>
    <w:uiPriority w:val="99"/>
    <w:semiHidden/>
    <w:unhideWhenUsed/>
    <w:rsid w:val="008357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munichristi@gmail.com" TargetMode="External"/><Relationship Id="rId1" Type="http://schemas.openxmlformats.org/officeDocument/2006/relationships/hyperlink" Target="http://communichristi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2016-11-12T23:54:00Z</dcterms:created>
  <dcterms:modified xsi:type="dcterms:W3CDTF">2016-11-12T23:54:00Z</dcterms:modified>
</cp:coreProperties>
</file>